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35" w:rsidRDefault="00195A35">
      <w:pPr>
        <w:rPr>
          <w:b/>
        </w:rPr>
      </w:pPr>
      <w:r w:rsidRPr="00195A35">
        <w:rPr>
          <w:b/>
          <w:caps/>
        </w:rPr>
        <w:t xml:space="preserve">Politická geografie </w:t>
      </w:r>
      <w:r>
        <w:rPr>
          <w:b/>
          <w:caps/>
        </w:rPr>
        <w:t xml:space="preserve">(P402, M201) − </w:t>
      </w:r>
      <w:r>
        <w:rPr>
          <w:b/>
        </w:rPr>
        <w:t>Pokyny ke splnění kurzu</w:t>
      </w:r>
    </w:p>
    <w:p w:rsidR="00195A35" w:rsidRDefault="00195A35">
      <w:pPr>
        <w:rPr>
          <w:b/>
        </w:rPr>
      </w:pPr>
    </w:p>
    <w:p w:rsidR="00195A35" w:rsidRDefault="00195A35">
      <w:pPr>
        <w:rPr>
          <w:b/>
        </w:rPr>
      </w:pPr>
      <w:r>
        <w:rPr>
          <w:b/>
        </w:rPr>
        <w:t>Základem kurzu zůstávají témata formulovaná v sylabu a vysvětlená ve skriptech doc. Skokana. Tato témata je nutné nastudovat formou samostudia. Doplňkem (náhradou přednášek) je požadavek na sepsání krátké eseje na předem stanovená témata. Zkouška z předmětu je založena na testu a ústní zkoušce a pozitivním hodnocení eseje. Bližší pokyny jsou uvedeny níže.</w:t>
      </w:r>
    </w:p>
    <w:p w:rsidR="00195A35" w:rsidRDefault="00195A35">
      <w:pPr>
        <w:rPr>
          <w:b/>
        </w:rPr>
      </w:pPr>
    </w:p>
    <w:p w:rsidR="001C3168" w:rsidRPr="001C3168" w:rsidRDefault="001C3168">
      <w:pPr>
        <w:rPr>
          <w:b/>
        </w:rPr>
      </w:pPr>
      <w:r w:rsidRPr="001C3168">
        <w:rPr>
          <w:b/>
        </w:rPr>
        <w:t>Sylabus předmětu</w:t>
      </w:r>
    </w:p>
    <w:p w:rsidR="0098463D" w:rsidRDefault="00560EF2">
      <w:r>
        <w:t>1. Politická geografie.</w:t>
      </w:r>
      <w:r>
        <w:br/>
        <w:t>2. Geopolitika.</w:t>
      </w:r>
      <w:r>
        <w:br/>
        <w:t>3. Průkopníci geopolitiky. Německá geopolitika.</w:t>
      </w:r>
      <w:r>
        <w:br/>
        <w:t xml:space="preserve">4. </w:t>
      </w:r>
      <w:proofErr w:type="spellStart"/>
      <w:r>
        <w:t>Mahanova</w:t>
      </w:r>
      <w:proofErr w:type="spellEnd"/>
      <w:r>
        <w:t xml:space="preserve"> filozofie mořské síly.</w:t>
      </w:r>
      <w:r>
        <w:br/>
        <w:t xml:space="preserve">5. Teorie </w:t>
      </w:r>
      <w:proofErr w:type="spellStart"/>
      <w:r>
        <w:t>heartlandu</w:t>
      </w:r>
      <w:proofErr w:type="spellEnd"/>
      <w:r>
        <w:t xml:space="preserve"> a </w:t>
      </w:r>
      <w:proofErr w:type="spellStart"/>
      <w:r>
        <w:t>rimlandu</w:t>
      </w:r>
      <w:proofErr w:type="spellEnd"/>
      <w:r>
        <w:t>.</w:t>
      </w:r>
      <w:r>
        <w:br/>
        <w:t>6. Ruská, francouzská, japonská geopolitika.</w:t>
      </w:r>
      <w:r>
        <w:br/>
        <w:t>7. Formování geopolitického prostoru světa.</w:t>
      </w:r>
      <w:r>
        <w:br/>
        <w:t>8. Politická mapa světa.</w:t>
      </w:r>
      <w:r>
        <w:br/>
        <w:t>9. Hospodářská mapa světa.</w:t>
      </w:r>
      <w:r>
        <w:br/>
        <w:t xml:space="preserve">10. </w:t>
      </w:r>
      <w:proofErr w:type="spellStart"/>
      <w:r>
        <w:t>Limologie</w:t>
      </w:r>
      <w:proofErr w:type="spellEnd"/>
      <w:r>
        <w:t>.</w:t>
      </w:r>
      <w:r>
        <w:br/>
        <w:t>11. Euroregiony.</w:t>
      </w:r>
      <w:r>
        <w:br/>
        <w:t>12. Federalismus a federace.</w:t>
      </w:r>
      <w:r>
        <w:br/>
        <w:t>13. Územně správní členění a místní samospráva.</w:t>
      </w:r>
      <w:r>
        <w:br/>
        <w:t>14. Volební geografie.</w:t>
      </w:r>
    </w:p>
    <w:p w:rsidR="00560EF2" w:rsidRDefault="00560EF2"/>
    <w:p w:rsidR="001C3168" w:rsidRPr="001C3168" w:rsidRDefault="001C3168">
      <w:pPr>
        <w:rPr>
          <w:b/>
        </w:rPr>
      </w:pPr>
      <w:r w:rsidRPr="001C3168">
        <w:rPr>
          <w:b/>
        </w:rPr>
        <w:t>Povinná literatura</w:t>
      </w:r>
    </w:p>
    <w:p w:rsidR="00560EF2" w:rsidRDefault="00560EF2">
      <w:r w:rsidRPr="00560EF2">
        <w:t>SKOKAN, L., 2012. Úvod do politické geografie, PřF UJEP, Ústí nad Labem.</w:t>
      </w:r>
    </w:p>
    <w:p w:rsidR="001C3168" w:rsidRDefault="001C3168">
      <w:pPr>
        <w:rPr>
          <w:b/>
        </w:rPr>
      </w:pPr>
      <w:r w:rsidRPr="001C3168">
        <w:rPr>
          <w:b/>
        </w:rPr>
        <w:lastRenderedPageBreak/>
        <w:t>Náhrada za přednášky</w:t>
      </w:r>
    </w:p>
    <w:p w:rsidR="00195A35" w:rsidRDefault="00195A35" w:rsidP="00CD39BC">
      <w:pPr>
        <w:jc w:val="both"/>
      </w:pPr>
      <w:r>
        <w:t>Každému studentovi je přiřazeno jedno z uvedených témat (jedno téma píší nejvýše tři studenti).</w:t>
      </w:r>
      <w:r w:rsidR="008971D9">
        <w:t xml:space="preserve"> </w:t>
      </w:r>
      <w:r>
        <w:t>Úkolem je na dané téma napsat esej v rozsahu 1000 slov (+/- 100 slov). Esej musí vycházet ze znalosti problému, reálií a literatury, ale předkládat vlastní názory autora. Esej zašlete ve formě dokumentu DOC/DOCX na e-</w:t>
      </w:r>
      <w:proofErr w:type="spellStart"/>
      <w:r>
        <w:t>mailovou</w:t>
      </w:r>
      <w:proofErr w:type="spellEnd"/>
      <w:r>
        <w:t xml:space="preserve"> adresu </w:t>
      </w:r>
      <w:hyperlink r:id="rId4" w:history="1">
        <w:r w:rsidRPr="00AB676F">
          <w:rPr>
            <w:rStyle w:val="Hypertextovodkaz"/>
          </w:rPr>
          <w:t>pavel.raska@ujep.cz</w:t>
        </w:r>
      </w:hyperlink>
      <w:r>
        <w:t xml:space="preserve"> do </w:t>
      </w:r>
      <w:r w:rsidRPr="00CD39BC">
        <w:rPr>
          <w:u w:val="single"/>
        </w:rPr>
        <w:t>9. 4. 2017</w:t>
      </w:r>
      <w:r w:rsidR="00CD39BC">
        <w:t xml:space="preserve">. </w:t>
      </w:r>
      <w:r w:rsidR="008971D9">
        <w:t>Každý dokument musí obsahovat název a jméno autora.</w:t>
      </w:r>
    </w:p>
    <w:p w:rsidR="00195A35" w:rsidRPr="001C3168" w:rsidRDefault="00195A35">
      <w:pPr>
        <w:rPr>
          <w:b/>
        </w:rPr>
      </w:pPr>
    </w:p>
    <w:tbl>
      <w:tblPr>
        <w:tblStyle w:val="Mkatabulky"/>
        <w:tblW w:w="14220" w:type="dxa"/>
        <w:tblLook w:val="04A0"/>
      </w:tblPr>
      <w:tblGrid>
        <w:gridCol w:w="10441"/>
        <w:gridCol w:w="1432"/>
        <w:gridCol w:w="1222"/>
        <w:gridCol w:w="1125"/>
      </w:tblGrid>
      <w:tr w:rsidR="008971D9" w:rsidRPr="00F7426A" w:rsidTr="00267423">
        <w:tc>
          <w:tcPr>
            <w:tcW w:w="10829" w:type="dxa"/>
          </w:tcPr>
          <w:p w:rsidR="008971D9" w:rsidRPr="00F7426A" w:rsidRDefault="008971D9">
            <w:pPr>
              <w:rPr>
                <w:b/>
              </w:rPr>
            </w:pPr>
            <w:r w:rsidRPr="00F7426A">
              <w:rPr>
                <w:b/>
              </w:rPr>
              <w:t>Téma</w:t>
            </w:r>
          </w:p>
        </w:tc>
        <w:tc>
          <w:tcPr>
            <w:tcW w:w="3391" w:type="dxa"/>
            <w:gridSpan w:val="3"/>
          </w:tcPr>
          <w:p w:rsidR="008971D9" w:rsidRPr="00F7426A" w:rsidRDefault="008971D9">
            <w:pPr>
              <w:rPr>
                <w:b/>
              </w:rPr>
            </w:pPr>
            <w:r w:rsidRPr="00F7426A">
              <w:rPr>
                <w:b/>
              </w:rPr>
              <w:t>Jmén</w:t>
            </w:r>
            <w:r>
              <w:rPr>
                <w:b/>
              </w:rPr>
              <w:t>a</w:t>
            </w:r>
          </w:p>
        </w:tc>
      </w:tr>
      <w:tr w:rsidR="008971D9" w:rsidTr="008971D9">
        <w:tc>
          <w:tcPr>
            <w:tcW w:w="10829" w:type="dxa"/>
          </w:tcPr>
          <w:p w:rsidR="008971D9" w:rsidRDefault="008971D9" w:rsidP="00B537D8">
            <w:r>
              <w:t>Jaký by měl být současný český národní zájem a proč?</w:t>
            </w:r>
          </w:p>
        </w:tc>
        <w:tc>
          <w:tcPr>
            <w:tcW w:w="1133" w:type="dxa"/>
          </w:tcPr>
          <w:p w:rsidR="008971D9" w:rsidRDefault="008971D9">
            <w:proofErr w:type="spellStart"/>
            <w:r>
              <w:t>Binková</w:t>
            </w:r>
            <w:proofErr w:type="spellEnd"/>
          </w:p>
        </w:tc>
        <w:tc>
          <w:tcPr>
            <w:tcW w:w="1129" w:type="dxa"/>
          </w:tcPr>
          <w:p w:rsidR="008971D9" w:rsidRDefault="008971D9">
            <w:r>
              <w:t>Březina</w:t>
            </w:r>
          </w:p>
        </w:tc>
        <w:tc>
          <w:tcPr>
            <w:tcW w:w="1129" w:type="dxa"/>
          </w:tcPr>
          <w:p w:rsidR="008971D9" w:rsidRDefault="008971D9">
            <w:proofErr w:type="spellStart"/>
            <w:r>
              <w:t>Pflanzer</w:t>
            </w:r>
            <w:proofErr w:type="spellEnd"/>
          </w:p>
        </w:tc>
      </w:tr>
      <w:tr w:rsidR="008971D9" w:rsidTr="008971D9">
        <w:tc>
          <w:tcPr>
            <w:tcW w:w="10829" w:type="dxa"/>
          </w:tcPr>
          <w:p w:rsidR="008971D9" w:rsidRDefault="008971D9" w:rsidP="00B537D8">
            <w:r>
              <w:t>Proč je Česko dle některých sociologických průzkumů nejvíce xenofobní zemí Evropy?</w:t>
            </w:r>
          </w:p>
        </w:tc>
        <w:tc>
          <w:tcPr>
            <w:tcW w:w="1133" w:type="dxa"/>
          </w:tcPr>
          <w:p w:rsidR="008971D9" w:rsidRDefault="008971D9">
            <w:proofErr w:type="spellStart"/>
            <w:r>
              <w:t>Růtová</w:t>
            </w:r>
            <w:proofErr w:type="spellEnd"/>
          </w:p>
        </w:tc>
        <w:tc>
          <w:tcPr>
            <w:tcW w:w="1129" w:type="dxa"/>
          </w:tcPr>
          <w:p w:rsidR="008971D9" w:rsidRDefault="008971D9">
            <w:r>
              <w:t>Čermáková</w:t>
            </w:r>
          </w:p>
        </w:tc>
        <w:tc>
          <w:tcPr>
            <w:tcW w:w="1129" w:type="dxa"/>
          </w:tcPr>
          <w:p w:rsidR="008971D9" w:rsidRDefault="008971D9">
            <w:proofErr w:type="spellStart"/>
            <w:r>
              <w:t>Fuljerová</w:t>
            </w:r>
            <w:proofErr w:type="spellEnd"/>
          </w:p>
        </w:tc>
      </w:tr>
      <w:tr w:rsidR="008971D9" w:rsidTr="008971D9">
        <w:tc>
          <w:tcPr>
            <w:tcW w:w="10829" w:type="dxa"/>
          </w:tcPr>
          <w:p w:rsidR="008971D9" w:rsidRDefault="008971D9" w:rsidP="00F7426A">
            <w:r>
              <w:t xml:space="preserve">Jak se změní úloha USA ve světě po nástupu prezidenta D. </w:t>
            </w:r>
            <w:proofErr w:type="spellStart"/>
            <w:r>
              <w:t>Trumpa</w:t>
            </w:r>
            <w:proofErr w:type="spellEnd"/>
            <w:r>
              <w:t>?</w:t>
            </w:r>
          </w:p>
        </w:tc>
        <w:tc>
          <w:tcPr>
            <w:tcW w:w="1133" w:type="dxa"/>
          </w:tcPr>
          <w:p w:rsidR="008971D9" w:rsidRDefault="008971D9">
            <w:proofErr w:type="spellStart"/>
            <w:r>
              <w:t>Rchna</w:t>
            </w:r>
            <w:proofErr w:type="spellEnd"/>
          </w:p>
        </w:tc>
        <w:tc>
          <w:tcPr>
            <w:tcW w:w="1129" w:type="dxa"/>
          </w:tcPr>
          <w:p w:rsidR="008971D9" w:rsidRDefault="008971D9">
            <w:proofErr w:type="spellStart"/>
            <w:r>
              <w:t>Sejkora</w:t>
            </w:r>
            <w:proofErr w:type="spellEnd"/>
          </w:p>
        </w:tc>
        <w:tc>
          <w:tcPr>
            <w:tcW w:w="1129" w:type="dxa"/>
          </w:tcPr>
          <w:p w:rsidR="008971D9" w:rsidRDefault="008971D9">
            <w:proofErr w:type="spellStart"/>
            <w:r>
              <w:t>Kettner</w:t>
            </w:r>
            <w:proofErr w:type="spellEnd"/>
          </w:p>
        </w:tc>
      </w:tr>
      <w:tr w:rsidR="008971D9" w:rsidTr="008971D9">
        <w:tc>
          <w:tcPr>
            <w:tcW w:w="10829" w:type="dxa"/>
          </w:tcPr>
          <w:p w:rsidR="008971D9" w:rsidRDefault="008971D9" w:rsidP="00F7426A">
            <w:r>
              <w:t xml:space="preserve">Jaké jsou problémy a rizika federalismu na národních úrovních? </w:t>
            </w:r>
          </w:p>
        </w:tc>
        <w:tc>
          <w:tcPr>
            <w:tcW w:w="1133" w:type="dxa"/>
          </w:tcPr>
          <w:p w:rsidR="008971D9" w:rsidRDefault="008971D9">
            <w:r>
              <w:t>Mládek</w:t>
            </w:r>
          </w:p>
        </w:tc>
        <w:tc>
          <w:tcPr>
            <w:tcW w:w="1129" w:type="dxa"/>
          </w:tcPr>
          <w:p w:rsidR="008971D9" w:rsidRDefault="008971D9">
            <w:proofErr w:type="spellStart"/>
            <w:r>
              <w:t>Gaizl</w:t>
            </w:r>
            <w:proofErr w:type="spellEnd"/>
          </w:p>
        </w:tc>
        <w:tc>
          <w:tcPr>
            <w:tcW w:w="1129" w:type="dxa"/>
          </w:tcPr>
          <w:p w:rsidR="008971D9" w:rsidRDefault="008971D9">
            <w:r>
              <w:t>Slavíková</w:t>
            </w:r>
          </w:p>
        </w:tc>
      </w:tr>
      <w:tr w:rsidR="008971D9" w:rsidTr="008971D9">
        <w:tc>
          <w:tcPr>
            <w:tcW w:w="10829" w:type="dxa"/>
          </w:tcPr>
          <w:p w:rsidR="008971D9" w:rsidRDefault="008971D9" w:rsidP="00B537D8">
            <w:r>
              <w:t>Za jakých podmínek je legitimní intervence zahraničních sil na území suverénního státu?</w:t>
            </w:r>
          </w:p>
        </w:tc>
        <w:tc>
          <w:tcPr>
            <w:tcW w:w="1133" w:type="dxa"/>
          </w:tcPr>
          <w:p w:rsidR="008971D9" w:rsidRDefault="008971D9">
            <w:proofErr w:type="spellStart"/>
            <w:r>
              <w:t>Souchová</w:t>
            </w:r>
            <w:proofErr w:type="spellEnd"/>
          </w:p>
        </w:tc>
        <w:tc>
          <w:tcPr>
            <w:tcW w:w="1129" w:type="dxa"/>
          </w:tcPr>
          <w:p w:rsidR="008971D9" w:rsidRDefault="008971D9">
            <w:proofErr w:type="spellStart"/>
            <w:r>
              <w:t>Štroufová</w:t>
            </w:r>
            <w:proofErr w:type="spellEnd"/>
          </w:p>
        </w:tc>
        <w:tc>
          <w:tcPr>
            <w:tcW w:w="1129" w:type="dxa"/>
          </w:tcPr>
          <w:p w:rsidR="008971D9" w:rsidRDefault="008971D9">
            <w:r>
              <w:t>Kočí</w:t>
            </w:r>
          </w:p>
        </w:tc>
      </w:tr>
      <w:tr w:rsidR="008971D9" w:rsidTr="008971D9">
        <w:tc>
          <w:tcPr>
            <w:tcW w:w="10829" w:type="dxa"/>
          </w:tcPr>
          <w:p w:rsidR="008971D9" w:rsidRDefault="008971D9" w:rsidP="00B537D8">
            <w:r>
              <w:t>Jaké výhody nabízí současné krajské uspořádání našeho území oproti krajskému zřízení z roku 1960?</w:t>
            </w:r>
          </w:p>
        </w:tc>
        <w:tc>
          <w:tcPr>
            <w:tcW w:w="1133" w:type="dxa"/>
          </w:tcPr>
          <w:p w:rsidR="008971D9" w:rsidRDefault="008971D9">
            <w:r>
              <w:t>Kratochvílová</w:t>
            </w:r>
          </w:p>
        </w:tc>
        <w:tc>
          <w:tcPr>
            <w:tcW w:w="1129" w:type="dxa"/>
          </w:tcPr>
          <w:p w:rsidR="008971D9" w:rsidRDefault="008971D9">
            <w:r>
              <w:t>Šulc</w:t>
            </w:r>
          </w:p>
        </w:tc>
        <w:tc>
          <w:tcPr>
            <w:tcW w:w="1129" w:type="dxa"/>
          </w:tcPr>
          <w:p w:rsidR="008971D9" w:rsidRDefault="008971D9"/>
        </w:tc>
      </w:tr>
    </w:tbl>
    <w:p w:rsidR="001C3168" w:rsidRDefault="001C3168"/>
    <w:p w:rsidR="00E82455" w:rsidRDefault="00E82455"/>
    <w:p w:rsidR="006A10BE" w:rsidRPr="006A10BE" w:rsidRDefault="006A10BE">
      <w:pPr>
        <w:rPr>
          <w:b/>
        </w:rPr>
      </w:pPr>
      <w:r w:rsidRPr="006A10BE">
        <w:rPr>
          <w:b/>
        </w:rPr>
        <w:t>Zakončení</w:t>
      </w:r>
    </w:p>
    <w:p w:rsidR="006A10BE" w:rsidRDefault="006A10BE">
      <w:r>
        <w:t>- písemná zkouška (test) doplněná ústním pohovorem</w:t>
      </w:r>
    </w:p>
    <w:p w:rsidR="006A10BE" w:rsidRDefault="006A10BE">
      <w:r>
        <w:t>- garant zkoušky - doc. RNDr. Jiří Anděl, CSc., doc. Mgr. Pavel Raška, Ph.D.</w:t>
      </w:r>
    </w:p>
    <w:p w:rsidR="00CD39BC" w:rsidRDefault="00CD39BC" w:rsidP="00CD39BC">
      <w:r>
        <w:t xml:space="preserve">- termín zkoušky - </w:t>
      </w:r>
      <w:r>
        <w:tab/>
        <w:t xml:space="preserve">standardní ve zkouškovém období </w:t>
      </w:r>
    </w:p>
    <w:p w:rsidR="00CD39BC" w:rsidRDefault="00CD39BC" w:rsidP="00CD39BC">
      <w:r>
        <w:tab/>
      </w:r>
      <w:r>
        <w:tab/>
      </w:r>
      <w:r>
        <w:tab/>
        <w:t xml:space="preserve">studenti končící dříve kvůli odevzdání indexu budou mít k dispozici termín počátkem května </w:t>
      </w:r>
    </w:p>
    <w:p w:rsidR="006A10BE" w:rsidRDefault="006A10BE"/>
    <w:sectPr w:rsidR="006A10BE" w:rsidSect="00F742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EF2"/>
    <w:rsid w:val="000B7BB9"/>
    <w:rsid w:val="00195A35"/>
    <w:rsid w:val="001C3168"/>
    <w:rsid w:val="002A563D"/>
    <w:rsid w:val="00560EF2"/>
    <w:rsid w:val="006A10BE"/>
    <w:rsid w:val="008971D9"/>
    <w:rsid w:val="0098463D"/>
    <w:rsid w:val="00B174F8"/>
    <w:rsid w:val="00B537D8"/>
    <w:rsid w:val="00BB2FC0"/>
    <w:rsid w:val="00BC6DB7"/>
    <w:rsid w:val="00CD39BC"/>
    <w:rsid w:val="00E756EE"/>
    <w:rsid w:val="00E82455"/>
    <w:rsid w:val="00F7426A"/>
    <w:rsid w:val="00FC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6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95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el.raska@uje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Raskap</dc:creator>
  <cp:lastModifiedBy>Raskap</cp:lastModifiedBy>
  <cp:revision>8</cp:revision>
  <dcterms:created xsi:type="dcterms:W3CDTF">2017-03-08T09:41:00Z</dcterms:created>
  <dcterms:modified xsi:type="dcterms:W3CDTF">2017-03-08T14:02:00Z</dcterms:modified>
</cp:coreProperties>
</file>